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F5" w:rsidRDefault="008223D0"/>
    <w:p w:rsidR="008223D0" w:rsidRDefault="008223D0" w:rsidP="008223D0">
      <w:pPr>
        <w:jc w:val="center"/>
      </w:pPr>
      <w:r>
        <w:t>TARİHÇE</w:t>
      </w:r>
    </w:p>
    <w:p w:rsidR="008223D0" w:rsidRDefault="008223D0"/>
    <w:p w:rsidR="008223D0" w:rsidRDefault="008223D0">
      <w:r>
        <w:tab/>
        <w:t xml:space="preserve">Kurumumuz </w:t>
      </w:r>
      <w:proofErr w:type="gramStart"/>
      <w:r>
        <w:t>Şehitkamil</w:t>
      </w:r>
      <w:proofErr w:type="gramEnd"/>
      <w:r>
        <w:t xml:space="preserve"> </w:t>
      </w:r>
      <w:proofErr w:type="spellStart"/>
      <w:r>
        <w:t>Merveşehir</w:t>
      </w:r>
      <w:proofErr w:type="spellEnd"/>
      <w:r>
        <w:t xml:space="preserve"> Halk Eğitimi Merkezi UNDP tarafından Avrupa Birliği Fonları aracılığıyla kurumumuzu yapmıştır. Kurumumuz 04 Temmuz 2021 tarihinde dönemin Milli Eğitim Bakanı Sn. Prof. Dr. Ziya SELÇUK Bey’in katılımlarıyla hizmete açılmıştır. </w:t>
      </w:r>
      <w:bookmarkStart w:id="0" w:name="_GoBack"/>
      <w:bookmarkEnd w:id="0"/>
    </w:p>
    <w:sectPr w:rsidR="0082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96"/>
    <w:rsid w:val="003C109F"/>
    <w:rsid w:val="008223D0"/>
    <w:rsid w:val="00BF2796"/>
    <w:rsid w:val="00D8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EA5EA-6AED-4D23-B681-EB0565A6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2023-10-23T09:04:00Z</dcterms:created>
  <dcterms:modified xsi:type="dcterms:W3CDTF">2023-10-23T09:08:00Z</dcterms:modified>
</cp:coreProperties>
</file>